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E6" w:rsidRPr="000607E6" w:rsidRDefault="000607E6" w:rsidP="000607E6">
      <w:pPr>
        <w:pStyle w:val="c2c3"/>
        <w:spacing w:before="0" w:beforeAutospacing="0" w:after="0" w:afterAutospacing="0"/>
        <w:jc w:val="center"/>
        <w:rPr>
          <w:rStyle w:val="c1c6"/>
          <w:b/>
          <w:bCs/>
          <w:color w:val="C00000"/>
          <w:sz w:val="44"/>
          <w:szCs w:val="44"/>
        </w:rPr>
      </w:pPr>
      <w:r w:rsidRPr="000607E6">
        <w:rPr>
          <w:rStyle w:val="c1c6"/>
          <w:b/>
          <w:bCs/>
          <w:color w:val="C00000"/>
          <w:sz w:val="44"/>
          <w:szCs w:val="44"/>
        </w:rPr>
        <w:t>Правильное питание дошкольников.</w:t>
      </w:r>
    </w:p>
    <w:p w:rsidR="000607E6" w:rsidRDefault="000607E6" w:rsidP="000607E6">
      <w:pPr>
        <w:pStyle w:val="c2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Правильно организованное питание, обеспечивающее организм всеми необходимыми ему пищевыми веществами (белками, жирами, углеводами, витаминами и минеральными солями) и энергией, являются необходимым условием гармоничного роста и развития детей дошкольного возраста. Правильно организованное питание способствует повышению устойчивости организма к действию инфекций и других неблагоприятных внешних факторов.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 xml:space="preserve">Основным принципом питания дошкольников должно служить максимальное разнообразие их пищевых рационов. </w:t>
      </w:r>
      <w:proofErr w:type="gramStart"/>
      <w:r w:rsidRPr="000607E6">
        <w:rPr>
          <w:rStyle w:val="c0"/>
          <w:color w:val="003300"/>
          <w:sz w:val="28"/>
          <w:szCs w:val="28"/>
        </w:rPr>
        <w:t>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веществами, исключение тех или иных из названных групп продуктов или, напротив избыточное потребление каких-либо из них неизбежно приводит к нарушениям в состоянии здоровья</w:t>
      </w:r>
      <w:proofErr w:type="gramEnd"/>
      <w:r w:rsidRPr="000607E6">
        <w:rPr>
          <w:rStyle w:val="c0"/>
          <w:color w:val="003300"/>
          <w:sz w:val="28"/>
          <w:szCs w:val="28"/>
        </w:rPr>
        <w:t xml:space="preserve"> детей.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Правильный подбор продуктов – условие необходимое, но ещё недостаточное для рационального питания дошкольников. Необходимо стремиться к тому, чтобы готовые блюда были красивыми, вкусными, ароматными и готовились с учётом индивидуальных вкусов детей, т.е. должен быть строгий режим питания, который должен предусматривать не менее 4 приёмов пищи: завтрак, обед, полдник, ужин, причём три из них должны включать горячее блюдо. Длительность промежутков между приёмами пищи не должно превышать 3,5-4 часа. Чрезмерный частый приём пищи снижает аппетит и тем самым ухудшает усвояемость пищевых веществ. Организация питания в ДОУ предусматривает обеспечение детей большей частью необходимых им энергии и пищевых веществ.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Дети, находящиеся в ДОУ в дневное время (в течени</w:t>
      </w:r>
      <w:proofErr w:type="gramStart"/>
      <w:r w:rsidRPr="000607E6">
        <w:rPr>
          <w:rStyle w:val="c0"/>
          <w:color w:val="003300"/>
          <w:sz w:val="28"/>
          <w:szCs w:val="28"/>
        </w:rPr>
        <w:t>и</w:t>
      </w:r>
      <w:proofErr w:type="gramEnd"/>
      <w:r w:rsidRPr="000607E6">
        <w:rPr>
          <w:rStyle w:val="c0"/>
          <w:color w:val="003300"/>
          <w:sz w:val="28"/>
          <w:szCs w:val="28"/>
        </w:rPr>
        <w:t xml:space="preserve"> 9-10 часов) получают трёхразовое питание (завтрак, обед, полдник), которое обеспечивает их суточную потребность в пищевых веществах и энергии примерно на 75-80%.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Организация питания в ДОУ должна сочетаться с правильным питанием ребёнка в семье</w:t>
      </w:r>
      <w:r w:rsidRPr="000607E6">
        <w:rPr>
          <w:rStyle w:val="c0"/>
          <w:color w:val="003300"/>
          <w:sz w:val="28"/>
          <w:szCs w:val="28"/>
        </w:rPr>
        <w:t>. Нужно стремиться к тому, чтобы питание вне ДОУ дополняло рацион, получаемый в организованном коллективе.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Очень важно чтобы утром, до отправления ребёнка в детский сад, его не кормили, т.к. это нарушает режим питания, приводит к снижению аппетита и ребёнок плохо завтракает в группе.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 xml:space="preserve">Переход ребёнка от домашнего воспитания к воспитанию в детском коллективе почти всегда сопровождается определёнными психологическими трудностями. Именно в это время у детей снижается аппетит, нарушается сон, снижается общая сопротивляемость к </w:t>
      </w:r>
      <w:r w:rsidRPr="000607E6">
        <w:rPr>
          <w:rStyle w:val="c0"/>
          <w:color w:val="003300"/>
          <w:sz w:val="28"/>
          <w:szCs w:val="28"/>
        </w:rPr>
        <w:lastRenderedPageBreak/>
        <w:t>заболеваниям. Правильная организация питания в это время имеет большое значение и помогает ребёнку скорее адаптироваться в коллективе.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Перед поступлением ребёнка в детский сад родителям рекомендуется приблизить режим питания и состав рациона к условиям детского коллектива, приучить его к тем блюдам, которые чаще дают в ДОУ, особенно если дома он их не получал.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Впервые дни пребывания в коллективе нельзя менять привычки в питании. Если ребёнок не умеет или не хочет, есть самостоятельно, то первое время его кормят. Если ребёнок отказывается от пищи ни в коем случае нельзя кормить его насильно.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Нередко дети поступают в дошкольное учреждения в осенний период, когда наиболее высок риск распространения ОРЗ. Для профилактики ОРЗ проводится дополнительная витаминизация рациона питания детей. Используется широкий ассортимент имеющихся витаминизированных пищевых продуктов и напитков.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Правильное питание дошкольника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дома в выходные дни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Наверное, вы заметили, что у вашего ребёнка произошел, а может быть, вот-вот произойдет скачок роста. Стремительный набор веса и активный рост ребенка в этот период привлекают особое внимание, как родителей, так и диетологов. Как никогда требуется полноценное питание и разнообразие, регулярность в приеме пищи, соблюдение режима дня.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Первый прием пищи шестилетки должны получать уже через 30-40 минут после подъема, да непоседа и сам даст вам знать, что не мешало бы подкрепиться. Завтрак должен составлять примерно 25% суточного рациона, в сумме по объему это около 400г, включая напитки.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Завтрак</w:t>
      </w:r>
      <w:r w:rsidRPr="000607E6">
        <w:rPr>
          <w:rStyle w:val="c0"/>
          <w:color w:val="003300"/>
          <w:sz w:val="28"/>
          <w:szCs w:val="28"/>
        </w:rPr>
        <w:t xml:space="preserve"> может состоять из омлета с зеленью (аминокислоты + </w:t>
      </w:r>
      <w:proofErr w:type="spellStart"/>
      <w:r w:rsidRPr="000607E6">
        <w:rPr>
          <w:rStyle w:val="c0"/>
          <w:color w:val="003300"/>
          <w:sz w:val="28"/>
          <w:szCs w:val="28"/>
        </w:rPr>
        <w:t>фолиевая</w:t>
      </w:r>
      <w:proofErr w:type="spellEnd"/>
      <w:r w:rsidRPr="000607E6">
        <w:rPr>
          <w:rStyle w:val="c0"/>
          <w:color w:val="003300"/>
          <w:sz w:val="28"/>
          <w:szCs w:val="28"/>
        </w:rPr>
        <w:t xml:space="preserve"> кислота), бутерброда с красной рыбой (жирорастворимые витамины), травяного чая или настойки шиповника (витамин С)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Между завтраком и обедом</w:t>
      </w:r>
      <w:r w:rsidRPr="000607E6">
        <w:rPr>
          <w:rStyle w:val="c0"/>
          <w:color w:val="003300"/>
          <w:sz w:val="28"/>
          <w:szCs w:val="28"/>
        </w:rPr>
        <w:t> (прием пищи, который что англичане называют "</w:t>
      </w:r>
      <w:proofErr w:type="spellStart"/>
      <w:r w:rsidRPr="000607E6">
        <w:rPr>
          <w:rStyle w:val="c0c1"/>
          <w:b/>
          <w:bCs/>
          <w:color w:val="003300"/>
          <w:sz w:val="28"/>
          <w:szCs w:val="28"/>
        </w:rPr>
        <w:t>ланч</w:t>
      </w:r>
      <w:proofErr w:type="spellEnd"/>
      <w:r w:rsidRPr="000607E6">
        <w:rPr>
          <w:rStyle w:val="c0"/>
          <w:color w:val="003300"/>
          <w:sz w:val="28"/>
          <w:szCs w:val="28"/>
        </w:rPr>
        <w:t>") ребенок должен получать свежие фрукты или натуральный йогурт.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Обед</w:t>
      </w:r>
      <w:r w:rsidRPr="000607E6">
        <w:rPr>
          <w:rStyle w:val="c0"/>
          <w:color w:val="003300"/>
          <w:sz w:val="28"/>
          <w:szCs w:val="28"/>
        </w:rPr>
        <w:t> составляет 35% дневного рациона. Салат из свежих овощей с растительным маслом, картофельный суп с фрикадельками, зерновой хлебец (витамины группы В), компот из сухофруктов неплохо утолят голод активного дошколенка на несколько ближайших часов.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Следует обратить внимание на то, чтобы ребенок не переедал, и не компенсировал объем пищи за счет одного блюда. Порция первого блюда должна быть небольшой, суп - обязательно горячим, а порция компота не должна быть больше 150 мл.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На полдник</w:t>
      </w:r>
      <w:r w:rsidRPr="000607E6">
        <w:rPr>
          <w:rStyle w:val="c0"/>
          <w:color w:val="003300"/>
          <w:sz w:val="28"/>
          <w:szCs w:val="28"/>
        </w:rPr>
        <w:t> предложите на выбор: горсть сухофруктов и орешков, салат из свежих фруктов, стакан кефира, творожную запеканку с чаем.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Желательно</w:t>
      </w:r>
      <w:r w:rsidRPr="000607E6">
        <w:rPr>
          <w:rStyle w:val="apple-converted-space"/>
          <w:color w:val="003300"/>
          <w:sz w:val="28"/>
          <w:szCs w:val="28"/>
        </w:rPr>
        <w:t> </w:t>
      </w:r>
      <w:r w:rsidRPr="000607E6">
        <w:rPr>
          <w:rStyle w:val="c0c1"/>
          <w:b/>
          <w:bCs/>
          <w:color w:val="003300"/>
          <w:sz w:val="28"/>
          <w:szCs w:val="28"/>
        </w:rPr>
        <w:t>исключить</w:t>
      </w:r>
      <w:r w:rsidRPr="000607E6">
        <w:rPr>
          <w:rStyle w:val="c0"/>
          <w:color w:val="003300"/>
          <w:sz w:val="28"/>
          <w:szCs w:val="28"/>
        </w:rPr>
        <w:t> из обязательного детского питания сладкие вафли, печенье, конфеты - эти продукты не несут никакой пищевой ценности, кроме калорий.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Ужин</w:t>
      </w:r>
      <w:r w:rsidRPr="000607E6">
        <w:rPr>
          <w:rStyle w:val="c0"/>
          <w:color w:val="003300"/>
          <w:sz w:val="28"/>
          <w:szCs w:val="28"/>
        </w:rPr>
        <w:t xml:space="preserve"> подайте ребенку желательно не позже, чем за 1,5 часа до сна. Картофельное пюре или гречневая каша, несколько ломтиков твердого </w:t>
      </w:r>
      <w:r w:rsidRPr="000607E6">
        <w:rPr>
          <w:rStyle w:val="c0"/>
          <w:color w:val="003300"/>
          <w:sz w:val="28"/>
          <w:szCs w:val="28"/>
        </w:rPr>
        <w:lastRenderedPageBreak/>
        <w:t>сыра или яйцо, сваренное вкрутую, соленый огурчик или салат из квашеной капусты с льняным маслом (омега-3 жиры), сладкий чай.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Не забывайте о</w:t>
      </w:r>
      <w:r w:rsidRPr="000607E6">
        <w:rPr>
          <w:rStyle w:val="apple-converted-space"/>
          <w:color w:val="003300"/>
          <w:sz w:val="28"/>
          <w:szCs w:val="28"/>
        </w:rPr>
        <w:t> </w:t>
      </w:r>
      <w:r w:rsidRPr="000607E6">
        <w:rPr>
          <w:rStyle w:val="c0c1"/>
          <w:b/>
          <w:bCs/>
          <w:color w:val="003300"/>
          <w:sz w:val="28"/>
          <w:szCs w:val="28"/>
        </w:rPr>
        <w:t>соблюдении питьевого режима</w:t>
      </w:r>
      <w:r w:rsidRPr="000607E6">
        <w:rPr>
          <w:rStyle w:val="c0"/>
          <w:color w:val="003300"/>
          <w:sz w:val="28"/>
          <w:szCs w:val="28"/>
        </w:rPr>
        <w:t>. Ребенок дошкольного возраста должен получать достаточное количество жидкости, желательно утром натощак, между приемами пищи и незадолго до сна, если нет проблем с ночным мочеиспусканием.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В последнее время все чаще обнаруживается лишний вес у детей уже в дошкольном возрасте.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Вопрос питания в этом случае следует решать с компетентным врачом-эндокринологом.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Если ваш дошкольник</w:t>
      </w:r>
      <w:r w:rsidRPr="000607E6">
        <w:rPr>
          <w:rStyle w:val="apple-converted-space"/>
          <w:color w:val="003300"/>
          <w:sz w:val="28"/>
          <w:szCs w:val="28"/>
        </w:rPr>
        <w:t> </w:t>
      </w:r>
      <w:r w:rsidRPr="000607E6">
        <w:rPr>
          <w:rStyle w:val="c0c1"/>
          <w:b/>
          <w:bCs/>
          <w:color w:val="003300"/>
          <w:sz w:val="28"/>
          <w:szCs w:val="28"/>
        </w:rPr>
        <w:t>страдает сниженным аппетитом</w:t>
      </w:r>
      <w:r w:rsidRPr="000607E6">
        <w:rPr>
          <w:rStyle w:val="c0"/>
          <w:color w:val="003300"/>
          <w:sz w:val="28"/>
          <w:szCs w:val="28"/>
        </w:rPr>
        <w:t>, стоит обследоваться: общий анализ мочи и крови, анализы на наличие паразитов. Повышенная утомляемость, раздражительность, появление нервных тиков, боли в мышцах, анемия иногда прекрасно корректируются диетой и приемом профилактических средств.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Рекомендации для родителей по питанию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Роль питания в современных условиях значительно повышается в связи с ухудшением состояния здоровья детей в результате целого комплекса причин, одной из которых является нарушение структуры питания и снижение его качества, как в семье, так и в организованных детских коллективах.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Возникновение болезней эндокринной системы, органов пищеварения, анемий, в значительной мере, обусловлено факторами алиментарной природы. Несбалансированное питание приводит к витаминной недостаточности,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>Основным принципом питания дошкольников должно служить максимальное разнообразие их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"/>
          <w:color w:val="003300"/>
          <w:sz w:val="28"/>
          <w:szCs w:val="28"/>
        </w:rPr>
        <w:t xml:space="preserve">Правильный подбор продуктов – условие необходимое, но еще недостаточное для рационального питания дошкольников. Необходимо </w:t>
      </w:r>
      <w:r w:rsidRPr="000607E6">
        <w:rPr>
          <w:rStyle w:val="c0"/>
          <w:color w:val="003300"/>
          <w:sz w:val="28"/>
          <w:szCs w:val="28"/>
        </w:rPr>
        <w:lastRenderedPageBreak/>
        <w:t>стремиться к тому, чтобы готовые блюда были красивыми, вкусными, ароматными и готовились с учетом индивидуальных вкусов детей. Другим условием является строгий режим питания, который должен предусматривать не менее 4 приемов пищи: завтрак, обед, полдник, ужин, причем три из них обязательно должны включать горячее блюдо. Если интервал между приемами пищи слишком велик (больше 4 часов), у ребенка снижаются работоспособность, память. Чрезмерно же частый прием пищи снижает аппетит и тем самым ухудшает усвояемость пищевых веществ.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Организация питания детей в дошкольном учреждении должна сочетаться с правильным питанием ребенка в семье</w:t>
      </w:r>
      <w:r w:rsidRPr="000607E6">
        <w:rPr>
          <w:rStyle w:val="c0"/>
          <w:color w:val="003300"/>
          <w:sz w:val="28"/>
          <w:szCs w:val="28"/>
        </w:rPr>
        <w:t>. Для этого необходима четкая преемственность между ними. Нужно стремиться к тому, чтобы питание 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ДОУ.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color w:val="003300"/>
          <w:sz w:val="28"/>
          <w:szCs w:val="28"/>
        </w:rPr>
      </w:pPr>
      <w:r w:rsidRPr="000607E6">
        <w:rPr>
          <w:rStyle w:val="c0c1"/>
          <w:b/>
          <w:bCs/>
          <w:color w:val="003300"/>
          <w:sz w:val="28"/>
          <w:szCs w:val="28"/>
        </w:rPr>
        <w:t>Уважаемые родители!</w:t>
      </w:r>
      <w:r w:rsidRPr="000607E6">
        <w:rPr>
          <w:rStyle w:val="c0"/>
          <w:color w:val="003300"/>
          <w:sz w:val="28"/>
          <w:szCs w:val="28"/>
        </w:rPr>
        <w:t> </w:t>
      </w:r>
    </w:p>
    <w:p w:rsidR="000607E6" w:rsidRPr="000607E6" w:rsidRDefault="000607E6" w:rsidP="000607E6">
      <w:pPr>
        <w:pStyle w:val="c2"/>
        <w:spacing w:before="0" w:beforeAutospacing="0" w:after="0" w:afterAutospacing="0"/>
        <w:ind w:right="283"/>
        <w:jc w:val="both"/>
        <w:rPr>
          <w:b/>
          <w:bCs/>
          <w:i/>
          <w:iCs/>
          <w:color w:val="003300"/>
          <w:sz w:val="28"/>
          <w:szCs w:val="28"/>
        </w:rPr>
      </w:pPr>
      <w:r w:rsidRPr="000607E6">
        <w:rPr>
          <w:rStyle w:val="c0c1c7"/>
          <w:b/>
          <w:bCs/>
          <w:i/>
          <w:iCs/>
          <w:color w:val="003300"/>
          <w:sz w:val="28"/>
          <w:szCs w:val="28"/>
        </w:rPr>
        <w:t>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ДОУ очень рано, за 1-2 часа до завтрака, то ему можно дома дать сока и (или) какие-либо фрукты.</w:t>
      </w:r>
    </w:p>
    <w:p w:rsidR="00EC6626" w:rsidRPr="000607E6" w:rsidRDefault="00EC6626">
      <w:pPr>
        <w:ind w:right="283"/>
        <w:rPr>
          <w:color w:val="003300"/>
        </w:rPr>
      </w:pPr>
    </w:p>
    <w:sectPr w:rsidR="00EC6626" w:rsidRPr="000607E6" w:rsidSect="000607E6">
      <w:pgSz w:w="11906" w:h="16838"/>
      <w:pgMar w:top="1134" w:right="850" w:bottom="1134" w:left="1701" w:header="708" w:footer="708" w:gutter="0"/>
      <w:pgBorders w:offsetFrom="page">
        <w:top w:val="apples" w:sz="19" w:space="24" w:color="auto"/>
        <w:left w:val="apples" w:sz="19" w:space="24" w:color="auto"/>
        <w:bottom w:val="apples" w:sz="19" w:space="24" w:color="auto"/>
        <w:right w:val="apple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07E6"/>
    <w:rsid w:val="000607E6"/>
    <w:rsid w:val="00E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6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 c3"/>
    <w:basedOn w:val="a"/>
    <w:rsid w:val="0006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basedOn w:val="a0"/>
    <w:rsid w:val="000607E6"/>
  </w:style>
  <w:style w:type="character" w:customStyle="1" w:styleId="c1c6">
    <w:name w:val="c1 c6"/>
    <w:basedOn w:val="a0"/>
    <w:rsid w:val="000607E6"/>
  </w:style>
  <w:style w:type="character" w:customStyle="1" w:styleId="c0">
    <w:name w:val="c0"/>
    <w:basedOn w:val="a0"/>
    <w:rsid w:val="000607E6"/>
  </w:style>
  <w:style w:type="character" w:customStyle="1" w:styleId="apple-converted-space">
    <w:name w:val="apple-converted-space"/>
    <w:basedOn w:val="a0"/>
    <w:rsid w:val="000607E6"/>
  </w:style>
  <w:style w:type="character" w:customStyle="1" w:styleId="c0c1c7">
    <w:name w:val="c0 c1 c7"/>
    <w:basedOn w:val="a0"/>
    <w:rsid w:val="00060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1382</Words>
  <Characters>7884</Characters>
  <Application>Microsoft Office Word</Application>
  <DocSecurity>0</DocSecurity>
  <Lines>65</Lines>
  <Paragraphs>18</Paragraphs>
  <ScaleCrop>false</ScaleCrop>
  <Company>MDOU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MDOU</cp:lastModifiedBy>
  <cp:revision>2</cp:revision>
  <dcterms:created xsi:type="dcterms:W3CDTF">2016-02-25T10:00:00Z</dcterms:created>
  <dcterms:modified xsi:type="dcterms:W3CDTF">2016-02-25T10:02:00Z</dcterms:modified>
</cp:coreProperties>
</file>